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19"/>
        <w:gridCol w:w="5846"/>
      </w:tblGrid>
      <w:tr w:rsidR="003E011B" w:rsidRPr="008058DE" w:rsidTr="00F54378">
        <w:tc>
          <w:tcPr>
            <w:tcW w:w="4219" w:type="dxa"/>
            <w:shd w:val="clear" w:color="auto" w:fill="auto"/>
          </w:tcPr>
          <w:p w:rsidR="003E011B" w:rsidRPr="008058DE" w:rsidRDefault="003E011B" w:rsidP="00F54378">
            <w:pPr>
              <w:pStyle w:val="BodyTextIndent"/>
              <w:spacing w:after="0"/>
              <w:ind w:left="0"/>
              <w:jc w:val="center"/>
              <w:rPr>
                <w:rFonts w:ascii="Times New Roman" w:hAnsi="Times New Roman" w:cs="Times New Roman"/>
                <w:color w:val="000000"/>
                <w:sz w:val="24"/>
                <w:szCs w:val="24"/>
              </w:rPr>
            </w:pPr>
            <w:r w:rsidRPr="008058DE">
              <w:rPr>
                <w:rFonts w:ascii="Times New Roman" w:hAnsi="Times New Roman" w:cs="Times New Roman"/>
                <w:color w:val="000000"/>
                <w:sz w:val="24"/>
                <w:szCs w:val="24"/>
              </w:rPr>
              <w:t>UBND QUẬN TÂN BÌNH</w:t>
            </w:r>
          </w:p>
          <w:p w:rsidR="003E011B" w:rsidRPr="008058DE" w:rsidRDefault="003E011B" w:rsidP="00F54378">
            <w:pPr>
              <w:pStyle w:val="BodyTextIndent"/>
              <w:spacing w:after="0"/>
              <w:ind w:left="0"/>
              <w:jc w:val="center"/>
              <w:rPr>
                <w:rFonts w:ascii="Times New Roman" w:hAnsi="Times New Roman" w:cs="Times New Roman"/>
                <w:b/>
                <w:color w:val="000000"/>
                <w:sz w:val="24"/>
                <w:szCs w:val="24"/>
              </w:rPr>
            </w:pPr>
            <w:r w:rsidRPr="008058DE">
              <w:rPr>
                <w:rFonts w:ascii="Times New Roman" w:hAnsi="Times New Roman" w:cs="Times New Roman"/>
                <w:b/>
                <w:color w:val="000000"/>
                <w:sz w:val="24"/>
                <w:szCs w:val="24"/>
              </w:rPr>
              <w:t>PHÒNG GIÁO DỤC VÀ ĐÀO TẠO</w:t>
            </w:r>
          </w:p>
          <w:p w:rsidR="003E011B" w:rsidRPr="008058DE" w:rsidRDefault="003C1636" w:rsidP="00F54378">
            <w:pPr>
              <w:pStyle w:val="BodyTextIndent"/>
              <w:spacing w:after="0"/>
              <w:ind w:left="0"/>
              <w:jc w:val="center"/>
              <w:rPr>
                <w:rFonts w:ascii="Times New Roman" w:hAnsi="Times New Roman" w:cs="Times New Roman"/>
                <w:color w:val="000000"/>
                <w:sz w:val="24"/>
                <w:szCs w:val="24"/>
              </w:rPr>
            </w:pPr>
            <w:r w:rsidRPr="003C1636">
              <w:rPr>
                <w:rFonts w:ascii="Times New Roman" w:hAnsi="Times New Roman" w:cs="Times New Roman"/>
                <w:noProof/>
                <w:color w:val="000000"/>
                <w:sz w:val="24"/>
                <w:szCs w:val="24"/>
              </w:rPr>
              <w:pict>
                <v:shapetype id="_x0000_t32" coordsize="21600,21600" o:spt="32" o:oned="t" path="m,l21600,21600e" filled="f">
                  <v:path arrowok="t" fillok="f" o:connecttype="none"/>
                  <o:lock v:ext="edit" shapetype="t"/>
                </v:shapetype>
                <v:shape id="AutoShape 4" o:spid="_x0000_s1026" type="#_x0000_t32" style="position:absolute;left:0;text-align:left;margin-left:84.5pt;margin-top:4.1pt;width:34.5pt;height:0;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wrvHQIAADo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"/>
              </w:pict>
            </w:r>
          </w:p>
        </w:tc>
        <w:tc>
          <w:tcPr>
            <w:tcW w:w="5846" w:type="dxa"/>
            <w:shd w:val="clear" w:color="auto" w:fill="auto"/>
          </w:tcPr>
          <w:p w:rsidR="003E011B" w:rsidRPr="008058DE" w:rsidRDefault="003E011B" w:rsidP="00F54378">
            <w:pPr>
              <w:pStyle w:val="BodyTextIndent"/>
              <w:spacing w:after="0"/>
              <w:ind w:left="0"/>
              <w:jc w:val="center"/>
              <w:rPr>
                <w:rFonts w:ascii="Times New Roman" w:hAnsi="Times New Roman" w:cs="Times New Roman"/>
                <w:b/>
                <w:color w:val="000000"/>
                <w:sz w:val="24"/>
                <w:szCs w:val="24"/>
              </w:rPr>
            </w:pPr>
            <w:r w:rsidRPr="008058DE">
              <w:rPr>
                <w:rFonts w:ascii="Times New Roman" w:hAnsi="Times New Roman" w:cs="Times New Roman"/>
                <w:b/>
                <w:color w:val="000000"/>
                <w:sz w:val="24"/>
                <w:szCs w:val="24"/>
              </w:rPr>
              <w:t>CỘNG HÒA XÃ HỘI CHỦ NGHĨA VIỆT NAM</w:t>
            </w:r>
          </w:p>
          <w:p w:rsidR="003E011B" w:rsidRPr="008058DE" w:rsidRDefault="003E011B" w:rsidP="00F54378">
            <w:pPr>
              <w:pStyle w:val="BodyTextIndent"/>
              <w:spacing w:after="0"/>
              <w:ind w:left="0"/>
              <w:jc w:val="center"/>
              <w:rPr>
                <w:rFonts w:ascii="Times New Roman" w:hAnsi="Times New Roman" w:cs="Times New Roman"/>
                <w:b/>
                <w:color w:val="000000"/>
                <w:sz w:val="26"/>
                <w:szCs w:val="26"/>
              </w:rPr>
            </w:pPr>
            <w:r w:rsidRPr="008058DE">
              <w:rPr>
                <w:rFonts w:ascii="Times New Roman" w:hAnsi="Times New Roman" w:cs="Times New Roman"/>
                <w:b/>
                <w:color w:val="000000"/>
                <w:sz w:val="26"/>
                <w:szCs w:val="26"/>
              </w:rPr>
              <w:t>Độc lập - Tự do - Hạnh phúc</w:t>
            </w:r>
          </w:p>
          <w:p w:rsidR="003E011B" w:rsidRPr="008058DE" w:rsidRDefault="003C1636" w:rsidP="00F54378">
            <w:pPr>
              <w:pStyle w:val="BodyTextIndent"/>
              <w:spacing w:after="0"/>
              <w:ind w:left="0"/>
              <w:jc w:val="center"/>
              <w:rPr>
                <w:rFonts w:ascii="Times New Roman" w:hAnsi="Times New Roman" w:cs="Times New Roman"/>
                <w:b/>
                <w:color w:val="000000"/>
                <w:sz w:val="24"/>
                <w:szCs w:val="24"/>
              </w:rPr>
            </w:pPr>
            <w:r w:rsidRPr="003C1636">
              <w:rPr>
                <w:rFonts w:ascii="Times New Roman" w:hAnsi="Times New Roman" w:cs="Times New Roman"/>
                <w:b/>
                <w:noProof/>
                <w:color w:val="000000"/>
                <w:sz w:val="24"/>
                <w:szCs w:val="24"/>
              </w:rPr>
              <w:pict>
                <v:shape id="AutoShape 2" o:spid="_x0000_s1028" type="#_x0000_t32" style="position:absolute;left:0;text-align:left;margin-left:62.6pt;margin-top:2.6pt;width:155.95pt;height:0;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"/>
              </w:pict>
            </w:r>
          </w:p>
        </w:tc>
      </w:tr>
      <w:tr w:rsidR="003E011B" w:rsidRPr="008058DE" w:rsidTr="00F54378">
        <w:tc>
          <w:tcPr>
            <w:tcW w:w="4219" w:type="dxa"/>
            <w:shd w:val="clear" w:color="auto" w:fill="auto"/>
          </w:tcPr>
          <w:p w:rsidR="003E011B" w:rsidRPr="008058DE" w:rsidRDefault="003E011B" w:rsidP="00F54378">
            <w:pPr>
              <w:pStyle w:val="BodyTextIndent"/>
              <w:spacing w:before="120"/>
              <w:ind w:left="0"/>
              <w:jc w:val="center"/>
              <w:rPr>
                <w:rFonts w:ascii="Times New Roman" w:hAnsi="Times New Roman" w:cs="Times New Roman"/>
                <w:color w:val="000000"/>
                <w:sz w:val="28"/>
                <w:szCs w:val="28"/>
              </w:rPr>
            </w:pPr>
            <w:r w:rsidRPr="008058DE">
              <w:rPr>
                <w:rFonts w:ascii="Times New Roman" w:hAnsi="Times New Roman" w:cs="Times New Roman"/>
                <w:color w:val="000000"/>
                <w:sz w:val="28"/>
                <w:szCs w:val="28"/>
              </w:rPr>
              <w:t>Số:          /         .</w:t>
            </w:r>
          </w:p>
        </w:tc>
        <w:tc>
          <w:tcPr>
            <w:tcW w:w="5846" w:type="dxa"/>
            <w:shd w:val="clear" w:color="auto" w:fill="auto"/>
          </w:tcPr>
          <w:p w:rsidR="003E011B" w:rsidRPr="008058DE" w:rsidRDefault="003E011B" w:rsidP="00F54378">
            <w:pPr>
              <w:pStyle w:val="BodyTextIndent"/>
              <w:spacing w:before="120"/>
              <w:ind w:left="0"/>
              <w:jc w:val="center"/>
              <w:rPr>
                <w:rFonts w:ascii="Times New Roman" w:hAnsi="Times New Roman" w:cs="Times New Roman"/>
                <w:b/>
                <w:color w:val="000000"/>
                <w:sz w:val="28"/>
                <w:szCs w:val="28"/>
              </w:rPr>
            </w:pPr>
            <w:r w:rsidRPr="008058DE">
              <w:rPr>
                <w:rFonts w:ascii="Times New Roman" w:hAnsi="Times New Roman" w:cs="Times New Roman"/>
                <w:i/>
                <w:color w:val="000000"/>
                <w:sz w:val="28"/>
                <w:szCs w:val="28"/>
              </w:rPr>
              <w:t>Tân Bình, ngày  tháng   năm 201</w:t>
            </w:r>
            <w:r>
              <w:rPr>
                <w:rFonts w:ascii="Times New Roman" w:hAnsi="Times New Roman" w:cs="Times New Roman"/>
                <w:i/>
                <w:color w:val="000000"/>
                <w:sz w:val="28"/>
                <w:szCs w:val="28"/>
              </w:rPr>
              <w:t>9</w:t>
            </w:r>
          </w:p>
        </w:tc>
      </w:tr>
      <w:tr w:rsidR="003E011B" w:rsidRPr="003128BD" w:rsidTr="00F54378">
        <w:tc>
          <w:tcPr>
            <w:tcW w:w="4219" w:type="dxa"/>
            <w:shd w:val="clear" w:color="auto" w:fill="auto"/>
          </w:tcPr>
          <w:p w:rsidR="003E011B" w:rsidRPr="008058DE" w:rsidRDefault="003E011B" w:rsidP="00F54378">
            <w:pPr>
              <w:pStyle w:val="BodyTextIndent"/>
              <w:spacing w:before="120" w:after="0"/>
              <w:ind w:left="0"/>
              <w:jc w:val="center"/>
              <w:rPr>
                <w:rFonts w:ascii="Times New Roman" w:hAnsi="Times New Roman" w:cs="Times New Roman"/>
                <w:color w:val="000000"/>
                <w:sz w:val="24"/>
                <w:szCs w:val="24"/>
                <w:lang w:val="vi-VN"/>
              </w:rPr>
            </w:pPr>
            <w:r w:rsidRPr="008058DE">
              <w:rPr>
                <w:rFonts w:ascii="Times New Roman" w:hAnsi="Times New Roman" w:cs="Times New Roman"/>
                <w:color w:val="000000"/>
                <w:sz w:val="24"/>
                <w:szCs w:val="24"/>
              </w:rPr>
              <w:t xml:space="preserve">V/v đề nghị </w:t>
            </w:r>
            <w:r w:rsidRPr="008058DE">
              <w:rPr>
                <w:rFonts w:ascii="Times New Roman" w:hAnsi="Times New Roman" w:cs="Times New Roman"/>
                <w:color w:val="000000"/>
                <w:sz w:val="24"/>
                <w:szCs w:val="24"/>
                <w:lang w:val="vi-VN"/>
              </w:rPr>
              <w:t xml:space="preserve">xét </w:t>
            </w:r>
            <w:r w:rsidRPr="008058DE">
              <w:rPr>
                <w:rFonts w:ascii="Times New Roman" w:hAnsi="Times New Roman" w:cs="Times New Roman"/>
                <w:color w:val="000000"/>
                <w:sz w:val="24"/>
                <w:szCs w:val="24"/>
              </w:rPr>
              <w:t>công nhận giải pháp</w:t>
            </w:r>
            <w:r w:rsidRPr="008058DE">
              <w:rPr>
                <w:rFonts w:ascii="Times New Roman" w:hAnsi="Times New Roman" w:cs="Times New Roman"/>
                <w:color w:val="000000"/>
                <w:sz w:val="24"/>
                <w:szCs w:val="24"/>
                <w:lang w:val="vi-VN"/>
              </w:rPr>
              <w:t>,</w:t>
            </w:r>
          </w:p>
          <w:p w:rsidR="003E011B" w:rsidRPr="003128BD" w:rsidRDefault="003E011B" w:rsidP="00F54378">
            <w:pPr>
              <w:pStyle w:val="BodyTextIndent"/>
              <w:ind w:left="0"/>
              <w:jc w:val="center"/>
              <w:rPr>
                <w:rFonts w:ascii="Times New Roman" w:hAnsi="Times New Roman" w:cs="Times New Roman"/>
                <w:color w:val="000000"/>
                <w:sz w:val="24"/>
                <w:szCs w:val="24"/>
                <w:lang w:val="vi-VN"/>
              </w:rPr>
            </w:pPr>
            <w:r w:rsidRPr="003128BD">
              <w:rPr>
                <w:rFonts w:ascii="Times New Roman" w:hAnsi="Times New Roman" w:cs="Times New Roman"/>
                <w:color w:val="000000"/>
                <w:sz w:val="24"/>
                <w:szCs w:val="24"/>
                <w:lang w:val="vi-VN"/>
              </w:rPr>
              <w:t>sáng kiến</w:t>
            </w:r>
            <w:r w:rsidR="003128BD">
              <w:rPr>
                <w:rFonts w:ascii="Times New Roman" w:hAnsi="Times New Roman" w:cs="Times New Roman"/>
                <w:color w:val="000000"/>
                <w:sz w:val="24"/>
                <w:szCs w:val="24"/>
              </w:rPr>
              <w:t xml:space="preserve"> </w:t>
            </w:r>
            <w:r w:rsidRPr="003128BD">
              <w:rPr>
                <w:rFonts w:ascii="Times New Roman" w:hAnsi="Times New Roman" w:cs="Times New Roman"/>
                <w:color w:val="000000"/>
                <w:sz w:val="24"/>
                <w:szCs w:val="24"/>
                <w:lang w:val="vi-VN"/>
              </w:rPr>
              <w:t xml:space="preserve">cấp </w:t>
            </w:r>
            <w:r w:rsidRPr="008058DE">
              <w:rPr>
                <w:rFonts w:ascii="Times New Roman" w:hAnsi="Times New Roman" w:cs="Times New Roman"/>
                <w:color w:val="000000"/>
                <w:sz w:val="24"/>
                <w:szCs w:val="24"/>
                <w:lang w:val="vi-VN"/>
              </w:rPr>
              <w:t>quận</w:t>
            </w:r>
            <w:r w:rsidRPr="003128BD">
              <w:rPr>
                <w:rFonts w:ascii="Times New Roman" w:hAnsi="Times New Roman" w:cs="Times New Roman"/>
                <w:color w:val="000000"/>
                <w:sz w:val="24"/>
                <w:szCs w:val="24"/>
                <w:lang w:val="vi-VN"/>
              </w:rPr>
              <w:t xml:space="preserve"> năm học 2018-2019</w:t>
            </w:r>
          </w:p>
        </w:tc>
        <w:tc>
          <w:tcPr>
            <w:tcW w:w="5846" w:type="dxa"/>
            <w:shd w:val="clear" w:color="auto" w:fill="auto"/>
          </w:tcPr>
          <w:p w:rsidR="003E011B" w:rsidRPr="003128BD" w:rsidRDefault="003E011B" w:rsidP="00F54378">
            <w:pPr>
              <w:pStyle w:val="BodyTextIndent"/>
              <w:spacing w:after="0"/>
              <w:ind w:left="0"/>
              <w:rPr>
                <w:rFonts w:ascii="Times New Roman" w:hAnsi="Times New Roman" w:cs="Times New Roman"/>
                <w:i/>
                <w:color w:val="000000"/>
                <w:sz w:val="28"/>
                <w:szCs w:val="28"/>
                <w:lang w:val="vi-VN"/>
              </w:rPr>
            </w:pPr>
          </w:p>
        </w:tc>
      </w:tr>
    </w:tbl>
    <w:p w:rsidR="003E011B" w:rsidRPr="003128BD" w:rsidRDefault="003C1636" w:rsidP="003E011B">
      <w:pPr>
        <w:pStyle w:val="BodyTextIndent"/>
        <w:spacing w:after="0"/>
        <w:ind w:left="0" w:firstLine="709"/>
        <w:rPr>
          <w:rFonts w:ascii="Times New Roman" w:hAnsi="Times New Roman" w:cs="Times New Roman"/>
          <w:color w:val="000000"/>
          <w:sz w:val="28"/>
          <w:szCs w:val="28"/>
          <w:lang w:val="vi-VN"/>
        </w:rPr>
      </w:pPr>
      <w:r w:rsidRPr="003C1636">
        <w:rPr>
          <w:rFonts w:ascii="Times New Roman" w:hAnsi="Times New Roman" w:cs="Times New Roman"/>
          <w:noProof/>
          <w:color w:val="000000"/>
          <w:sz w:val="28"/>
          <w:szCs w:val="28"/>
        </w:rPr>
        <w:pict>
          <v:shapetype id="_x0000_t202" coordsize="21600,21600" o:spt="202" path="m,l,21600r21600,l21600,xe">
            <v:stroke joinstyle="miter"/>
            <v:path gradientshapeok="t" o:connecttype="rect"/>
          </v:shapetype>
          <v:shape id="Text Box 2" o:spid="_x0000_s1027" type="#_x0000_t202" style="position:absolute;left:0;text-align:left;margin-left:-21.4pt;margin-top:12.35pt;width:78.75pt;height:26.25pt;z-index:25168691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">
            <v:textbox>
              <w:txbxContent>
                <w:p w:rsidR="003E011B" w:rsidRPr="003E011B" w:rsidRDefault="003E011B">
                  <w:pPr>
                    <w:rPr>
                      <w:rFonts w:ascii="Times New Roman" w:hAnsi="Times New Roman" w:cs="Times New Roman"/>
                      <w:sz w:val="28"/>
                      <w:szCs w:val="28"/>
                    </w:rPr>
                  </w:pPr>
                  <w:r w:rsidRPr="003E011B">
                    <w:rPr>
                      <w:rFonts w:ascii="Times New Roman" w:hAnsi="Times New Roman" w:cs="Times New Roman"/>
                      <w:sz w:val="28"/>
                      <w:szCs w:val="28"/>
                    </w:rPr>
                    <w:t>Tham khảo</w:t>
                  </w:r>
                </w:p>
              </w:txbxContent>
            </v:textbox>
          </v:shape>
        </w:pict>
      </w:r>
      <w:r w:rsidR="003E011B" w:rsidRPr="003128BD">
        <w:rPr>
          <w:rFonts w:ascii="Times New Roman" w:hAnsi="Times New Roman" w:cs="Times New Roman"/>
          <w:color w:val="000000"/>
          <w:sz w:val="28"/>
          <w:szCs w:val="28"/>
          <w:lang w:val="vi-VN"/>
        </w:rPr>
        <w:tab/>
      </w:r>
    </w:p>
    <w:p w:rsidR="003E011B" w:rsidRPr="003128BD" w:rsidRDefault="003E011B" w:rsidP="003E011B">
      <w:pPr>
        <w:pStyle w:val="BodyTextIndent"/>
        <w:spacing w:after="0"/>
        <w:ind w:left="0" w:firstLine="709"/>
        <w:rPr>
          <w:rFonts w:ascii="Times New Roman" w:hAnsi="Times New Roman" w:cs="Times New Roman"/>
          <w:color w:val="000000"/>
          <w:sz w:val="28"/>
          <w:szCs w:val="28"/>
          <w:lang w:val="vi-VN"/>
        </w:rPr>
      </w:pPr>
    </w:p>
    <w:p w:rsidR="003E011B" w:rsidRPr="003128BD" w:rsidRDefault="003E011B" w:rsidP="003E011B">
      <w:pPr>
        <w:pStyle w:val="BodyTextIndent"/>
        <w:spacing w:after="0"/>
        <w:ind w:left="1440" w:firstLine="720"/>
        <w:rPr>
          <w:rFonts w:ascii="Times New Roman" w:hAnsi="Times New Roman" w:cs="Times New Roman"/>
          <w:color w:val="000000"/>
          <w:sz w:val="28"/>
          <w:szCs w:val="28"/>
          <w:lang w:val="vi-VN"/>
        </w:rPr>
      </w:pPr>
      <w:r w:rsidRPr="003128BD">
        <w:rPr>
          <w:rFonts w:ascii="Times New Roman" w:hAnsi="Times New Roman" w:cs="Times New Roman"/>
          <w:color w:val="000000"/>
          <w:sz w:val="28"/>
          <w:szCs w:val="28"/>
          <w:lang w:val="vi-VN"/>
        </w:rPr>
        <w:t>Kính gửi: Hội đồng xét công nhận sáng kiến quận Tân Bình.</w:t>
      </w:r>
    </w:p>
    <w:p w:rsidR="003E011B" w:rsidRPr="003128BD" w:rsidRDefault="003E011B" w:rsidP="003E011B">
      <w:pPr>
        <w:spacing w:before="60" w:after="60"/>
        <w:ind w:firstLine="709"/>
        <w:jc w:val="both"/>
        <w:rPr>
          <w:rFonts w:ascii="Times New Roman" w:hAnsi="Times New Roman" w:cs="Times New Roman"/>
          <w:color w:val="000000"/>
          <w:sz w:val="28"/>
          <w:szCs w:val="28"/>
          <w:lang w:val="vi-VN"/>
        </w:rPr>
      </w:pPr>
    </w:p>
    <w:p w:rsidR="003E011B" w:rsidRPr="003128BD" w:rsidRDefault="003E011B" w:rsidP="003E011B">
      <w:pPr>
        <w:spacing w:before="60" w:after="60"/>
        <w:ind w:firstLine="709"/>
        <w:jc w:val="both"/>
        <w:rPr>
          <w:rFonts w:ascii="Times New Roman" w:hAnsi="Times New Roman" w:cs="Times New Roman"/>
          <w:color w:val="000000"/>
          <w:sz w:val="28"/>
          <w:szCs w:val="28"/>
          <w:lang w:val="vi-VN"/>
        </w:rPr>
      </w:pPr>
      <w:r w:rsidRPr="003128BD">
        <w:rPr>
          <w:rFonts w:ascii="Times New Roman" w:hAnsi="Times New Roman" w:cs="Times New Roman"/>
          <w:color w:val="000000"/>
          <w:sz w:val="28"/>
          <w:szCs w:val="28"/>
          <w:lang w:val="vi-VN"/>
        </w:rPr>
        <w:t xml:space="preserve">Căn cứ Luật Thi đua, khen thưởng ngày 26 tháng 11 năm 2003 và Luật sửa đổi, bổ sung một số điều của Luật Thi đua, khen thưởng ngày 16 tháng 11 năm 2013; </w:t>
      </w:r>
    </w:p>
    <w:p w:rsidR="003E011B" w:rsidRPr="003128BD" w:rsidRDefault="003E011B" w:rsidP="003E011B">
      <w:pPr>
        <w:spacing w:before="60" w:after="60"/>
        <w:ind w:firstLine="709"/>
        <w:jc w:val="both"/>
        <w:rPr>
          <w:rFonts w:ascii="Times New Roman" w:hAnsi="Times New Roman" w:cs="Times New Roman"/>
          <w:color w:val="000000"/>
          <w:sz w:val="28"/>
          <w:szCs w:val="28"/>
          <w:lang w:val="vi-VN"/>
        </w:rPr>
      </w:pPr>
      <w:r w:rsidRPr="003128BD">
        <w:rPr>
          <w:rFonts w:ascii="Times New Roman" w:hAnsi="Times New Roman" w:cs="Times New Roman"/>
          <w:color w:val="000000"/>
          <w:sz w:val="28"/>
          <w:szCs w:val="28"/>
          <w:lang w:val="vi-VN"/>
        </w:rPr>
        <w:t xml:space="preserve">Căn cứ Nghị định số </w:t>
      </w:r>
      <w:r w:rsidRPr="008058DE">
        <w:rPr>
          <w:rFonts w:ascii="Times New Roman" w:hAnsi="Times New Roman" w:cs="Times New Roman"/>
          <w:color w:val="000000"/>
          <w:sz w:val="28"/>
          <w:szCs w:val="28"/>
          <w:lang w:val="vi-VN"/>
        </w:rPr>
        <w:t>91</w:t>
      </w:r>
      <w:r w:rsidRPr="003128BD">
        <w:rPr>
          <w:rFonts w:ascii="Times New Roman" w:hAnsi="Times New Roman" w:cs="Times New Roman"/>
          <w:color w:val="000000"/>
          <w:sz w:val="28"/>
          <w:szCs w:val="28"/>
          <w:lang w:val="vi-VN"/>
        </w:rPr>
        <w:t>/201</w:t>
      </w:r>
      <w:r w:rsidRPr="008058DE">
        <w:rPr>
          <w:rFonts w:ascii="Times New Roman" w:hAnsi="Times New Roman" w:cs="Times New Roman"/>
          <w:color w:val="000000"/>
          <w:sz w:val="28"/>
          <w:szCs w:val="28"/>
          <w:lang w:val="vi-VN"/>
        </w:rPr>
        <w:t>7</w:t>
      </w:r>
      <w:r w:rsidRPr="003128BD">
        <w:rPr>
          <w:rFonts w:ascii="Times New Roman" w:hAnsi="Times New Roman" w:cs="Times New Roman"/>
          <w:color w:val="000000"/>
          <w:sz w:val="28"/>
          <w:szCs w:val="28"/>
          <w:lang w:val="vi-VN"/>
        </w:rPr>
        <w:t xml:space="preserve">/NĐ-CP ngày </w:t>
      </w:r>
      <w:r w:rsidRPr="008058DE">
        <w:rPr>
          <w:rFonts w:ascii="Times New Roman" w:hAnsi="Times New Roman" w:cs="Times New Roman"/>
          <w:color w:val="000000"/>
          <w:sz w:val="28"/>
          <w:szCs w:val="28"/>
          <w:lang w:val="vi-VN"/>
        </w:rPr>
        <w:t>3</w:t>
      </w:r>
      <w:r w:rsidRPr="003128BD">
        <w:rPr>
          <w:rFonts w:ascii="Times New Roman" w:hAnsi="Times New Roman" w:cs="Times New Roman"/>
          <w:color w:val="000000"/>
          <w:sz w:val="28"/>
          <w:szCs w:val="28"/>
          <w:lang w:val="vi-VN"/>
        </w:rPr>
        <w:t>1 tháng 7 năm 201</w:t>
      </w:r>
      <w:r w:rsidRPr="008058DE">
        <w:rPr>
          <w:rFonts w:ascii="Times New Roman" w:hAnsi="Times New Roman" w:cs="Times New Roman"/>
          <w:color w:val="000000"/>
          <w:sz w:val="28"/>
          <w:szCs w:val="28"/>
          <w:lang w:val="vi-VN"/>
        </w:rPr>
        <w:t>7</w:t>
      </w:r>
      <w:r w:rsidRPr="003128BD">
        <w:rPr>
          <w:rFonts w:ascii="Times New Roman" w:hAnsi="Times New Roman" w:cs="Times New Roman"/>
          <w:color w:val="000000"/>
          <w:sz w:val="28"/>
          <w:szCs w:val="28"/>
          <w:lang w:val="vi-VN"/>
        </w:rPr>
        <w:t xml:space="preserve"> của Chính phủ</w:t>
      </w:r>
      <w:bookmarkStart w:id="0" w:name="loai_1_name"/>
      <w:r w:rsidRPr="008058DE">
        <w:rPr>
          <w:rFonts w:ascii="Times New Roman" w:hAnsi="Times New Roman" w:cs="Times New Roman"/>
          <w:color w:val="000000"/>
          <w:sz w:val="28"/>
          <w:szCs w:val="28"/>
          <w:lang w:val="vi-VN"/>
        </w:rPr>
        <w:t xml:space="preserve">quy định chi tiết thi hành </w:t>
      </w:r>
      <w:r w:rsidRPr="003128BD">
        <w:rPr>
          <w:rFonts w:ascii="Times New Roman" w:hAnsi="Times New Roman" w:cs="Times New Roman"/>
          <w:color w:val="000000"/>
          <w:sz w:val="28"/>
          <w:szCs w:val="28"/>
          <w:lang w:val="vi-VN"/>
        </w:rPr>
        <w:t>L</w:t>
      </w:r>
      <w:r w:rsidRPr="008058DE">
        <w:rPr>
          <w:rFonts w:ascii="Times New Roman" w:hAnsi="Times New Roman" w:cs="Times New Roman"/>
          <w:color w:val="000000"/>
          <w:sz w:val="28"/>
          <w:szCs w:val="28"/>
          <w:lang w:val="vi-VN"/>
        </w:rPr>
        <w:t xml:space="preserve">uật sửa đổi, bổ sung một số điều của </w:t>
      </w:r>
      <w:r w:rsidRPr="003128BD">
        <w:rPr>
          <w:rFonts w:ascii="Times New Roman" w:hAnsi="Times New Roman" w:cs="Times New Roman"/>
          <w:color w:val="000000"/>
          <w:sz w:val="28"/>
          <w:szCs w:val="28"/>
          <w:lang w:val="vi-VN"/>
        </w:rPr>
        <w:t>L</w:t>
      </w:r>
      <w:r w:rsidRPr="008058DE">
        <w:rPr>
          <w:rFonts w:ascii="Times New Roman" w:hAnsi="Times New Roman" w:cs="Times New Roman"/>
          <w:color w:val="000000"/>
          <w:sz w:val="28"/>
          <w:szCs w:val="28"/>
          <w:lang w:val="vi-VN"/>
        </w:rPr>
        <w:t>uật thi đua, khen thưởng</w:t>
      </w:r>
      <w:bookmarkEnd w:id="0"/>
      <w:r w:rsidRPr="003128BD">
        <w:rPr>
          <w:rFonts w:ascii="Times New Roman" w:hAnsi="Times New Roman" w:cs="Times New Roman"/>
          <w:color w:val="000000"/>
          <w:sz w:val="28"/>
          <w:szCs w:val="28"/>
          <w:lang w:val="vi-VN"/>
        </w:rPr>
        <w:t>;</w:t>
      </w:r>
    </w:p>
    <w:p w:rsidR="003E011B" w:rsidRPr="003128BD" w:rsidRDefault="003E011B" w:rsidP="003E011B">
      <w:pPr>
        <w:spacing w:before="60" w:after="60"/>
        <w:ind w:firstLine="709"/>
        <w:jc w:val="both"/>
        <w:rPr>
          <w:rFonts w:ascii="Times New Roman" w:hAnsi="Times New Roman" w:cs="Times New Roman"/>
          <w:sz w:val="28"/>
          <w:szCs w:val="28"/>
          <w:lang w:val="vi-VN"/>
        </w:rPr>
      </w:pPr>
      <w:r w:rsidRPr="003128BD">
        <w:rPr>
          <w:rFonts w:ascii="Times New Roman" w:hAnsi="Times New Roman" w:cs="Times New Roman"/>
          <w:sz w:val="28"/>
          <w:szCs w:val="28"/>
          <w:lang w:val="vi-VN"/>
        </w:rPr>
        <w:t xml:space="preserve">Căn cứ Hướng dẫn số 03/HD-UBND ngày 24tháng </w:t>
      </w:r>
      <w:r w:rsidRPr="008058DE">
        <w:rPr>
          <w:rFonts w:ascii="Times New Roman" w:hAnsi="Times New Roman" w:cs="Times New Roman"/>
          <w:sz w:val="28"/>
          <w:szCs w:val="28"/>
          <w:lang w:val="vi-VN"/>
        </w:rPr>
        <w:t>10</w:t>
      </w:r>
      <w:r w:rsidRPr="003128BD">
        <w:rPr>
          <w:rFonts w:ascii="Times New Roman" w:hAnsi="Times New Roman" w:cs="Times New Roman"/>
          <w:sz w:val="28"/>
          <w:szCs w:val="28"/>
          <w:lang w:val="vi-VN"/>
        </w:rPr>
        <w:t xml:space="preserve"> năm 2018 của</w:t>
      </w:r>
      <w:r w:rsidRPr="008058DE">
        <w:rPr>
          <w:rFonts w:ascii="Times New Roman" w:hAnsi="Times New Roman" w:cs="Times New Roman"/>
          <w:sz w:val="28"/>
          <w:szCs w:val="28"/>
          <w:lang w:val="vi-VN"/>
        </w:rPr>
        <w:t>Thường trực Hội đồng Thi đua, khen thưởng</w:t>
      </w:r>
      <w:r w:rsidRPr="003128BD">
        <w:rPr>
          <w:rFonts w:ascii="Times New Roman" w:hAnsi="Times New Roman" w:cs="Times New Roman"/>
          <w:sz w:val="28"/>
          <w:szCs w:val="28"/>
          <w:lang w:val="vi-VN"/>
        </w:rPr>
        <w:t xml:space="preserve"> quận về việc </w:t>
      </w:r>
      <w:r w:rsidRPr="008058DE">
        <w:rPr>
          <w:rFonts w:ascii="Times New Roman" w:hAnsi="Times New Roman" w:cs="Times New Roman"/>
          <w:sz w:val="28"/>
          <w:szCs w:val="28"/>
          <w:lang w:val="vi-VN"/>
        </w:rPr>
        <w:t xml:space="preserve">Hướng dẫn xét </w:t>
      </w:r>
      <w:r w:rsidRPr="003128BD">
        <w:rPr>
          <w:rFonts w:ascii="Times New Roman" w:hAnsi="Times New Roman" w:cs="Times New Roman"/>
          <w:sz w:val="28"/>
          <w:szCs w:val="28"/>
          <w:lang w:val="vi-VN"/>
        </w:rPr>
        <w:t xml:space="preserve">sáng </w:t>
      </w:r>
      <w:r w:rsidRPr="008058DE">
        <w:rPr>
          <w:rFonts w:ascii="Times New Roman" w:hAnsi="Times New Roman" w:cs="Times New Roman"/>
          <w:sz w:val="28"/>
          <w:szCs w:val="28"/>
          <w:lang w:val="vi-VN"/>
        </w:rPr>
        <w:t>phục vụ công tác thi đua,</w:t>
      </w:r>
      <w:r w:rsidRPr="003128BD">
        <w:rPr>
          <w:rFonts w:ascii="Times New Roman" w:hAnsi="Times New Roman" w:cs="Times New Roman"/>
          <w:sz w:val="28"/>
          <w:szCs w:val="28"/>
          <w:lang w:val="vi-VN"/>
        </w:rPr>
        <w:t xml:space="preserve"> khen thưởng</w:t>
      </w:r>
      <w:r w:rsidRPr="008058DE">
        <w:rPr>
          <w:rFonts w:ascii="Times New Roman" w:hAnsi="Times New Roman" w:cs="Times New Roman"/>
          <w:sz w:val="28"/>
          <w:szCs w:val="28"/>
          <w:lang w:val="vi-VN"/>
        </w:rPr>
        <w:t xml:space="preserve"> năm 201</w:t>
      </w:r>
      <w:r w:rsidRPr="003128BD">
        <w:rPr>
          <w:rFonts w:ascii="Times New Roman" w:hAnsi="Times New Roman" w:cs="Times New Roman"/>
          <w:sz w:val="28"/>
          <w:szCs w:val="28"/>
          <w:lang w:val="vi-VN"/>
        </w:rPr>
        <w:t>8,</w:t>
      </w:r>
    </w:p>
    <w:p w:rsidR="003E011B" w:rsidRPr="003128BD" w:rsidRDefault="003E011B" w:rsidP="003E011B">
      <w:pPr>
        <w:spacing w:before="60" w:after="60"/>
        <w:ind w:firstLine="709"/>
        <w:jc w:val="both"/>
        <w:rPr>
          <w:rFonts w:ascii="Times New Roman" w:hAnsi="Times New Roman" w:cs="Times New Roman"/>
          <w:sz w:val="28"/>
          <w:szCs w:val="28"/>
          <w:lang w:val="vi-VN"/>
        </w:rPr>
      </w:pPr>
      <w:r w:rsidRPr="003128BD">
        <w:rPr>
          <w:rFonts w:ascii="Times New Roman" w:hAnsi="Times New Roman" w:cs="Times New Roman"/>
          <w:sz w:val="28"/>
          <w:szCs w:val="28"/>
          <w:lang w:val="vi-VN"/>
        </w:rPr>
        <w:t xml:space="preserve">Hội đồng sáng kiến trường ………..đã họp ngày  tháng  năm 2019 để xét đánh giá các sáng kiến, giải pháp của các cá nhân </w:t>
      </w:r>
      <w:r w:rsidRPr="008058DE">
        <w:rPr>
          <w:rFonts w:ascii="Times New Roman" w:hAnsi="Times New Roman" w:cs="Times New Roman"/>
          <w:sz w:val="28"/>
          <w:szCs w:val="28"/>
          <w:lang w:val="vi-VN"/>
        </w:rPr>
        <w:t xml:space="preserve">có hiệu quả </w:t>
      </w:r>
      <w:r w:rsidRPr="003128BD">
        <w:rPr>
          <w:rFonts w:ascii="Times New Roman" w:hAnsi="Times New Roman" w:cs="Times New Roman"/>
          <w:sz w:val="28"/>
          <w:szCs w:val="28"/>
          <w:lang w:val="vi-VN"/>
        </w:rPr>
        <w:t>trong năm học 2018-2019.</w:t>
      </w:r>
    </w:p>
    <w:p w:rsidR="003E011B" w:rsidRPr="003128BD" w:rsidRDefault="003E011B" w:rsidP="003E011B">
      <w:pPr>
        <w:spacing w:before="60" w:after="60"/>
        <w:ind w:firstLine="709"/>
        <w:jc w:val="both"/>
        <w:rPr>
          <w:rFonts w:ascii="Times New Roman" w:hAnsi="Times New Roman" w:cs="Times New Roman"/>
          <w:sz w:val="28"/>
          <w:szCs w:val="28"/>
          <w:lang w:val="vi-VN"/>
        </w:rPr>
      </w:pPr>
      <w:r w:rsidRPr="003128BD">
        <w:rPr>
          <w:rFonts w:ascii="Times New Roman" w:hAnsi="Times New Roman" w:cs="Times New Roman"/>
          <w:sz w:val="28"/>
          <w:szCs w:val="28"/>
          <w:lang w:val="vi-VN"/>
        </w:rPr>
        <w:t>Căn cứ kết quả xét giải pháp</w:t>
      </w:r>
      <w:r w:rsidRPr="008058DE">
        <w:rPr>
          <w:rFonts w:ascii="Times New Roman" w:hAnsi="Times New Roman" w:cs="Times New Roman"/>
          <w:sz w:val="28"/>
          <w:szCs w:val="28"/>
          <w:lang w:val="vi-VN"/>
        </w:rPr>
        <w:t>,</w:t>
      </w:r>
      <w:r w:rsidRPr="003128BD">
        <w:rPr>
          <w:rFonts w:ascii="Times New Roman" w:hAnsi="Times New Roman" w:cs="Times New Roman"/>
          <w:sz w:val="28"/>
          <w:szCs w:val="28"/>
          <w:lang w:val="vi-VN"/>
        </w:rPr>
        <w:t xml:space="preserve"> sáng kiến có hiệu quả để trình Hội đồng Thi đua, khen thưởng trường ……………..xét đề nghị khen thưởng cuối năm học 2018-2019.</w:t>
      </w:r>
    </w:p>
    <w:p w:rsidR="003E011B" w:rsidRPr="003128BD" w:rsidRDefault="003E011B" w:rsidP="003E011B">
      <w:pPr>
        <w:spacing w:before="60" w:after="60"/>
        <w:ind w:firstLine="709"/>
        <w:jc w:val="both"/>
        <w:rPr>
          <w:rFonts w:ascii="Times New Roman" w:hAnsi="Times New Roman" w:cs="Times New Roman"/>
          <w:color w:val="000000"/>
          <w:sz w:val="28"/>
          <w:szCs w:val="28"/>
          <w:lang w:val="vi-VN"/>
        </w:rPr>
      </w:pPr>
      <w:r w:rsidRPr="003128BD">
        <w:rPr>
          <w:rFonts w:ascii="Times New Roman" w:hAnsi="Times New Roman" w:cs="Times New Roman"/>
          <w:sz w:val="28"/>
          <w:szCs w:val="28"/>
          <w:lang w:val="vi-VN"/>
        </w:rPr>
        <w:t xml:space="preserve">Trường ………………..báo cáo kết quả xét các sáng kiến </w:t>
      </w:r>
      <w:r w:rsidRPr="008058DE">
        <w:rPr>
          <w:rFonts w:ascii="Times New Roman" w:hAnsi="Times New Roman" w:cs="Times New Roman"/>
          <w:sz w:val="28"/>
          <w:szCs w:val="28"/>
          <w:lang w:val="vi-VN"/>
        </w:rPr>
        <w:t xml:space="preserve">và </w:t>
      </w:r>
      <w:r w:rsidRPr="003128BD">
        <w:rPr>
          <w:rFonts w:ascii="Times New Roman" w:hAnsi="Times New Roman" w:cs="Times New Roman"/>
          <w:sz w:val="28"/>
          <w:szCs w:val="28"/>
          <w:lang w:val="vi-VN"/>
        </w:rPr>
        <w:t>trình hội đồng sáng kiến quận xem xét.</w:t>
      </w:r>
    </w:p>
    <w:p w:rsidR="003E011B" w:rsidRPr="003128BD" w:rsidRDefault="003E011B" w:rsidP="003E011B">
      <w:pPr>
        <w:pStyle w:val="BodyTextIndent"/>
        <w:spacing w:before="120"/>
        <w:ind w:left="0" w:firstLine="709"/>
        <w:jc w:val="center"/>
        <w:rPr>
          <w:rFonts w:ascii="Times New Roman" w:hAnsi="Times New Roman" w:cs="Times New Roman"/>
          <w:i/>
          <w:color w:val="FF0000"/>
          <w:sz w:val="28"/>
          <w:szCs w:val="28"/>
          <w:lang w:val="vi-VN"/>
        </w:rPr>
      </w:pPr>
      <w:r w:rsidRPr="003128BD">
        <w:rPr>
          <w:rFonts w:ascii="Times New Roman" w:hAnsi="Times New Roman" w:cs="Times New Roman"/>
          <w:i/>
          <w:color w:val="000000"/>
          <w:sz w:val="28"/>
          <w:szCs w:val="28"/>
          <w:lang w:val="vi-VN"/>
        </w:rPr>
        <w:t>(Đính kèm danh sách và biên bản họp Hội đồng xét sáng kiến)</w:t>
      </w:r>
    </w:p>
    <w:p w:rsidR="003E011B" w:rsidRPr="003128BD" w:rsidRDefault="003E011B" w:rsidP="003E011B">
      <w:pPr>
        <w:pStyle w:val="BodyTextIndent"/>
        <w:spacing w:before="60" w:after="60"/>
        <w:ind w:left="0" w:firstLine="709"/>
        <w:rPr>
          <w:rFonts w:ascii="Times New Roman" w:hAnsi="Times New Roman" w:cs="Times New Roman"/>
          <w:color w:val="000000"/>
          <w:sz w:val="28"/>
          <w:szCs w:val="28"/>
          <w:lang w:val="vi-VN"/>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69"/>
        <w:gridCol w:w="5103"/>
      </w:tblGrid>
      <w:tr w:rsidR="003E011B" w:rsidRPr="008058DE" w:rsidTr="00970FF8">
        <w:tc>
          <w:tcPr>
            <w:tcW w:w="3969" w:type="dxa"/>
          </w:tcPr>
          <w:p w:rsidR="003E011B" w:rsidRPr="003128BD" w:rsidRDefault="003E011B" w:rsidP="00F54378">
            <w:pPr>
              <w:pStyle w:val="BodyTextIndent"/>
              <w:spacing w:after="0"/>
              <w:ind w:left="0"/>
              <w:rPr>
                <w:rFonts w:ascii="Times New Roman" w:hAnsi="Times New Roman" w:cs="Times New Roman"/>
                <w:b/>
                <w:color w:val="000000"/>
                <w:sz w:val="24"/>
                <w:szCs w:val="24"/>
                <w:lang w:val="vi-VN"/>
              </w:rPr>
            </w:pPr>
            <w:r w:rsidRPr="003128BD">
              <w:rPr>
                <w:rFonts w:ascii="Times New Roman" w:hAnsi="Times New Roman" w:cs="Times New Roman"/>
                <w:b/>
                <w:i/>
                <w:color w:val="000000"/>
                <w:sz w:val="24"/>
                <w:szCs w:val="24"/>
                <w:lang w:val="vi-VN"/>
              </w:rPr>
              <w:t>Nơi nhận:</w:t>
            </w:r>
            <w:r w:rsidRPr="003128BD">
              <w:rPr>
                <w:rFonts w:ascii="Times New Roman" w:hAnsi="Times New Roman" w:cs="Times New Roman"/>
                <w:b/>
                <w:i/>
                <w:color w:val="000000"/>
                <w:sz w:val="24"/>
                <w:szCs w:val="24"/>
                <w:lang w:val="vi-VN"/>
              </w:rPr>
              <w:tab/>
            </w:r>
          </w:p>
          <w:p w:rsidR="003E011B" w:rsidRPr="003128BD" w:rsidRDefault="003E011B" w:rsidP="00F54378">
            <w:pPr>
              <w:pStyle w:val="BodyTextIndent"/>
              <w:spacing w:after="0"/>
              <w:ind w:left="0"/>
              <w:rPr>
                <w:rFonts w:ascii="Times New Roman" w:hAnsi="Times New Roman" w:cs="Times New Roman"/>
                <w:color w:val="000000"/>
                <w:sz w:val="24"/>
                <w:szCs w:val="24"/>
                <w:lang w:val="vi-VN"/>
              </w:rPr>
            </w:pPr>
            <w:r w:rsidRPr="003128BD">
              <w:rPr>
                <w:rFonts w:ascii="Times New Roman" w:hAnsi="Times New Roman" w:cs="Times New Roman"/>
                <w:color w:val="000000"/>
                <w:sz w:val="24"/>
                <w:szCs w:val="24"/>
                <w:lang w:val="vi-VN"/>
              </w:rPr>
              <w:t>- Như trên;</w:t>
            </w:r>
          </w:p>
          <w:p w:rsidR="003E011B" w:rsidRPr="003128BD" w:rsidRDefault="003E011B" w:rsidP="00F54378">
            <w:pPr>
              <w:pStyle w:val="BodyTextIndent"/>
              <w:spacing w:after="0"/>
              <w:ind w:left="0"/>
              <w:rPr>
                <w:rFonts w:ascii="Times New Roman" w:hAnsi="Times New Roman" w:cs="Times New Roman"/>
                <w:color w:val="000000"/>
                <w:sz w:val="24"/>
                <w:szCs w:val="24"/>
                <w:lang w:val="vi-VN"/>
              </w:rPr>
            </w:pPr>
            <w:r w:rsidRPr="003128BD">
              <w:rPr>
                <w:rFonts w:ascii="Times New Roman" w:hAnsi="Times New Roman" w:cs="Times New Roman"/>
                <w:color w:val="000000"/>
                <w:sz w:val="24"/>
                <w:szCs w:val="24"/>
                <w:lang w:val="vi-VN"/>
              </w:rPr>
              <w:t>- Lưu: VT.</w:t>
            </w:r>
          </w:p>
          <w:p w:rsidR="003E011B" w:rsidRPr="003128BD" w:rsidRDefault="003E011B" w:rsidP="00F54378">
            <w:pPr>
              <w:pStyle w:val="BodyTextIndent"/>
              <w:spacing w:after="0"/>
              <w:ind w:left="0"/>
              <w:rPr>
                <w:rFonts w:ascii="Times New Roman" w:hAnsi="Times New Roman" w:cs="Times New Roman"/>
                <w:b/>
                <w:color w:val="000000"/>
                <w:sz w:val="28"/>
                <w:szCs w:val="28"/>
                <w:lang w:val="vi-VN"/>
              </w:rPr>
            </w:pPr>
          </w:p>
          <w:p w:rsidR="003E011B" w:rsidRPr="003128BD" w:rsidRDefault="003E011B" w:rsidP="00F54378">
            <w:pPr>
              <w:pStyle w:val="BodyTextIndent"/>
              <w:spacing w:after="0"/>
              <w:ind w:left="0"/>
              <w:rPr>
                <w:rFonts w:ascii="Times New Roman" w:hAnsi="Times New Roman" w:cs="Times New Roman"/>
                <w:b/>
                <w:color w:val="000000"/>
                <w:sz w:val="28"/>
                <w:szCs w:val="28"/>
                <w:lang w:val="vi-VN"/>
              </w:rPr>
            </w:pPr>
          </w:p>
          <w:p w:rsidR="003E011B" w:rsidRPr="003128BD" w:rsidRDefault="003E011B" w:rsidP="00F54378">
            <w:pPr>
              <w:pStyle w:val="BodyTextIndent"/>
              <w:spacing w:after="0"/>
              <w:ind w:left="0"/>
              <w:rPr>
                <w:rFonts w:ascii="Times New Roman" w:hAnsi="Times New Roman" w:cs="Times New Roman"/>
                <w:b/>
                <w:color w:val="000000"/>
                <w:sz w:val="28"/>
                <w:szCs w:val="28"/>
                <w:lang w:val="vi-VN"/>
              </w:rPr>
            </w:pPr>
            <w:bookmarkStart w:id="1" w:name="_GoBack"/>
            <w:bookmarkEnd w:id="1"/>
          </w:p>
        </w:tc>
        <w:tc>
          <w:tcPr>
            <w:tcW w:w="5103" w:type="dxa"/>
          </w:tcPr>
          <w:p w:rsidR="003E011B" w:rsidRPr="008058DE" w:rsidRDefault="003E011B" w:rsidP="00F54378">
            <w:pPr>
              <w:pStyle w:val="BodyTextIndent"/>
              <w:spacing w:after="0"/>
              <w:ind w:left="0"/>
              <w:jc w:val="center"/>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HIỆU </w:t>
            </w:r>
            <w:r w:rsidRPr="008058DE">
              <w:rPr>
                <w:rFonts w:ascii="Times New Roman" w:hAnsi="Times New Roman" w:cs="Times New Roman"/>
                <w:b/>
                <w:color w:val="000000"/>
                <w:sz w:val="28"/>
                <w:szCs w:val="28"/>
              </w:rPr>
              <w:t>TRƯỞ</w:t>
            </w:r>
            <w:r>
              <w:rPr>
                <w:rFonts w:ascii="Times New Roman" w:hAnsi="Times New Roman" w:cs="Times New Roman"/>
                <w:b/>
                <w:color w:val="000000"/>
                <w:sz w:val="28"/>
                <w:szCs w:val="28"/>
              </w:rPr>
              <w:t>NG</w:t>
            </w:r>
          </w:p>
          <w:p w:rsidR="003E011B" w:rsidRPr="008058DE" w:rsidRDefault="003E011B" w:rsidP="00F54378">
            <w:pPr>
              <w:pStyle w:val="BodyTextIndent"/>
              <w:spacing w:after="0"/>
              <w:ind w:left="0"/>
              <w:jc w:val="center"/>
              <w:rPr>
                <w:rFonts w:ascii="Times New Roman" w:hAnsi="Times New Roman" w:cs="Times New Roman"/>
                <w:b/>
                <w:color w:val="000000"/>
                <w:sz w:val="28"/>
                <w:szCs w:val="28"/>
              </w:rPr>
            </w:pPr>
          </w:p>
          <w:p w:rsidR="003E011B" w:rsidRPr="008058DE" w:rsidRDefault="003E011B" w:rsidP="00F54378">
            <w:pPr>
              <w:pStyle w:val="BodyTextIndent"/>
              <w:spacing w:after="0"/>
              <w:ind w:left="0"/>
              <w:jc w:val="center"/>
              <w:rPr>
                <w:rFonts w:ascii="Times New Roman" w:hAnsi="Times New Roman" w:cs="Times New Roman"/>
                <w:b/>
                <w:color w:val="000000"/>
                <w:sz w:val="28"/>
                <w:szCs w:val="28"/>
              </w:rPr>
            </w:pPr>
          </w:p>
          <w:p w:rsidR="003E011B" w:rsidRPr="008058DE" w:rsidRDefault="003E011B" w:rsidP="00F54378">
            <w:pPr>
              <w:pStyle w:val="BodyTextIndent"/>
              <w:spacing w:before="120"/>
              <w:ind w:left="0"/>
              <w:jc w:val="center"/>
              <w:rPr>
                <w:rFonts w:ascii="Times New Roman" w:hAnsi="Times New Roman" w:cs="Times New Roman"/>
                <w:b/>
                <w:color w:val="000000"/>
                <w:sz w:val="28"/>
                <w:szCs w:val="28"/>
              </w:rPr>
            </w:pPr>
          </w:p>
          <w:p w:rsidR="003E011B" w:rsidRPr="008058DE" w:rsidRDefault="003E011B" w:rsidP="00F54378">
            <w:pPr>
              <w:pStyle w:val="BodyTextIndent"/>
              <w:spacing w:before="120"/>
              <w:ind w:left="0"/>
              <w:jc w:val="center"/>
              <w:rPr>
                <w:rFonts w:ascii="Times New Roman" w:hAnsi="Times New Roman" w:cs="Times New Roman"/>
                <w:b/>
                <w:color w:val="000000"/>
                <w:sz w:val="28"/>
                <w:szCs w:val="28"/>
              </w:rPr>
            </w:pPr>
          </w:p>
        </w:tc>
      </w:tr>
    </w:tbl>
    <w:p w:rsidR="00260E0F" w:rsidRDefault="00260E0F" w:rsidP="00970FF8">
      <w:pPr>
        <w:spacing w:after="120"/>
      </w:pPr>
    </w:p>
    <w:sectPr w:rsidR="00260E0F" w:rsidSect="00970FF8">
      <w:pgSz w:w="11907" w:h="16840" w:code="9"/>
      <w:pgMar w:top="1134" w:right="1134" w:bottom="1134" w:left="1701" w:header="567" w:footer="567"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3"/>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3"/>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A1A78"/>
    <w:multiLevelType w:val="hybridMultilevel"/>
    <w:tmpl w:val="5414FE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6202AC"/>
    <w:multiLevelType w:val="hybridMultilevel"/>
    <w:tmpl w:val="83ACF98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4B0004A0"/>
    <w:multiLevelType w:val="hybridMultilevel"/>
    <w:tmpl w:val="34F6413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09D2885"/>
    <w:multiLevelType w:val="hybridMultilevel"/>
    <w:tmpl w:val="868C12B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9594CAD"/>
    <w:multiLevelType w:val="hybridMultilevel"/>
    <w:tmpl w:val="47B42D84"/>
    <w:lvl w:ilvl="0" w:tplc="C29A38E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3E011B"/>
    <w:rsid w:val="00260E0F"/>
    <w:rsid w:val="003128BD"/>
    <w:rsid w:val="003C1636"/>
    <w:rsid w:val="003E011B"/>
    <w:rsid w:val="0061448B"/>
    <w:rsid w:val="00773252"/>
    <w:rsid w:val="00830DAD"/>
    <w:rsid w:val="008C0679"/>
    <w:rsid w:val="00970FF8"/>
    <w:rsid w:val="00CB4D9F"/>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3" type="connector" idref="#AutoShape 4"/>
        <o:r id="V:Rule4" type="connector" idref="#AutoShape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011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3E011B"/>
    <w:pPr>
      <w:ind w:left="720"/>
      <w:contextualSpacing/>
    </w:pPr>
  </w:style>
  <w:style w:type="character" w:styleId="Hyperlink">
    <w:name w:val="Hyperlink"/>
    <w:basedOn w:val="DefaultParagraphFont"/>
    <w:rsid w:val="003E011B"/>
    <w:rPr>
      <w:color w:val="0000FF"/>
      <w:u w:val="single"/>
    </w:rPr>
  </w:style>
  <w:style w:type="table" w:styleId="TableGrid">
    <w:name w:val="Table Grid"/>
    <w:basedOn w:val="TableNormal"/>
    <w:uiPriority w:val="59"/>
    <w:rsid w:val="003E01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unhideWhenUsed/>
    <w:rsid w:val="003E011B"/>
    <w:pPr>
      <w:spacing w:after="120"/>
      <w:ind w:left="360"/>
    </w:pPr>
  </w:style>
  <w:style w:type="character" w:customStyle="1" w:styleId="BodyTextIndentChar">
    <w:name w:val="Body Text Indent Char"/>
    <w:basedOn w:val="DefaultParagraphFont"/>
    <w:link w:val="BodyTextIndent"/>
    <w:uiPriority w:val="99"/>
    <w:rsid w:val="003E011B"/>
  </w:style>
  <w:style w:type="character" w:customStyle="1" w:styleId="ListParagraphChar">
    <w:name w:val="List Paragraph Char"/>
    <w:link w:val="ListParagraph"/>
    <w:locked/>
    <w:rsid w:val="003E011B"/>
  </w:style>
  <w:style w:type="paragraph" w:styleId="BalloonText">
    <w:name w:val="Balloon Text"/>
    <w:basedOn w:val="Normal"/>
    <w:link w:val="BalloonTextChar"/>
    <w:uiPriority w:val="99"/>
    <w:semiHidden/>
    <w:unhideWhenUsed/>
    <w:rsid w:val="003E01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011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01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3E011B"/>
    <w:pPr>
      <w:ind w:left="720"/>
      <w:contextualSpacing/>
    </w:pPr>
  </w:style>
  <w:style w:type="character" w:styleId="Hyperlink">
    <w:name w:val="Hyperlink"/>
    <w:basedOn w:val="DefaultParagraphFont"/>
    <w:rsid w:val="003E011B"/>
    <w:rPr>
      <w:color w:val="0000FF"/>
      <w:u w:val="single"/>
    </w:rPr>
  </w:style>
  <w:style w:type="table" w:styleId="TableGrid">
    <w:name w:val="Table Grid"/>
    <w:basedOn w:val="TableNormal"/>
    <w:uiPriority w:val="59"/>
    <w:rsid w:val="003E01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unhideWhenUsed/>
    <w:rsid w:val="003E011B"/>
    <w:pPr>
      <w:spacing w:after="120"/>
      <w:ind w:left="360"/>
    </w:pPr>
  </w:style>
  <w:style w:type="character" w:customStyle="1" w:styleId="BodyTextIndentChar">
    <w:name w:val="Body Text Indent Char"/>
    <w:basedOn w:val="DefaultParagraphFont"/>
    <w:link w:val="BodyTextIndent"/>
    <w:uiPriority w:val="99"/>
    <w:rsid w:val="003E011B"/>
  </w:style>
  <w:style w:type="character" w:customStyle="1" w:styleId="ListParagraphChar">
    <w:name w:val="List Paragraph Char"/>
    <w:link w:val="ListParagraph"/>
    <w:locked/>
    <w:rsid w:val="003E011B"/>
  </w:style>
  <w:style w:type="paragraph" w:styleId="BalloonText">
    <w:name w:val="Balloon Text"/>
    <w:basedOn w:val="Normal"/>
    <w:link w:val="BalloonTextChar"/>
    <w:uiPriority w:val="99"/>
    <w:semiHidden/>
    <w:unhideWhenUsed/>
    <w:rsid w:val="003E01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011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197</Words>
  <Characters>1127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HUNG</dc:creator>
  <cp:lastModifiedBy>Tri</cp:lastModifiedBy>
  <cp:revision>3</cp:revision>
  <dcterms:created xsi:type="dcterms:W3CDTF">2019-01-05T00:05:00Z</dcterms:created>
  <dcterms:modified xsi:type="dcterms:W3CDTF">2019-01-05T05:50:00Z</dcterms:modified>
</cp:coreProperties>
</file>